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ХИМИЧНО И СИСТЕМНО ИНЖЕНЕРСТВО</w:t>
      </w:r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7459CA" w:rsidRPr="00863771" w:rsidRDefault="007459CA" w:rsidP="007459CA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863771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863771">
        <w:rPr>
          <w:rFonts w:eastAsia="Times New Roman" w:cs="Times New Roman"/>
          <w:b/>
          <w:sz w:val="18"/>
          <w:szCs w:val="18"/>
        </w:rPr>
        <w:t xml:space="preserve"> </w:t>
      </w:r>
      <w:r w:rsidRPr="00863771">
        <w:rPr>
          <w:rFonts w:eastAsia="Times New Roman" w:cs="Times New Roman"/>
          <w:b/>
          <w:bCs/>
          <w:sz w:val="18"/>
          <w:szCs w:val="18"/>
        </w:rPr>
        <w:t>ИНФОРМАЦИОННИ ТЕХНОЛОГИИ</w:t>
      </w:r>
    </w:p>
    <w:p w:rsidR="007459CA" w:rsidRPr="00863771" w:rsidRDefault="007459CA" w:rsidP="007459CA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863771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863771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 инженер; информатик </w:t>
      </w:r>
      <w:r w:rsidRPr="00863771">
        <w:rPr>
          <w:rFonts w:eastAsia="Times New Roman" w:cs="Times New Roman"/>
          <w:sz w:val="18"/>
          <w:szCs w:val="18"/>
          <w:lang w:eastAsia="bg-BG"/>
        </w:rPr>
        <w:t>/</w:t>
      </w:r>
      <w:r w:rsidRPr="00863771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863771">
        <w:rPr>
          <w:rFonts w:eastAsia="Times New Roman" w:cs="Times New Roman"/>
          <w:sz w:val="18"/>
          <w:szCs w:val="18"/>
          <w:lang w:eastAsia="bg-BG"/>
        </w:rPr>
        <w:t>/</w:t>
      </w:r>
    </w:p>
    <w:p w:rsidR="007459CA" w:rsidRPr="00863771" w:rsidRDefault="007459CA" w:rsidP="007459CA">
      <w:pPr>
        <w:spacing w:after="0" w:line="240" w:lineRule="auto"/>
        <w:rPr>
          <w:rFonts w:eastAsia="Times New Roman" w:cs="Times New Roman"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7459CA" w:rsidRPr="00AA53C8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AA53C8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7459CA" w:rsidRPr="00AA53C8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7459CA" w:rsidRPr="00AA53C8" w:rsidRDefault="007459CA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7459CA" w:rsidRPr="00AA53C8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7459CA" w:rsidRPr="00AA53C8" w:rsidRDefault="007459CA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7459CA" w:rsidRPr="00AA53C8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AA53C8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7459CA" w:rsidRPr="00AA53C8" w:rsidRDefault="007459CA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AA53C8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7459CA" w:rsidRPr="00AA53C8" w:rsidRDefault="007459CA" w:rsidP="007459CA">
      <w:pPr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7459CA" w:rsidRPr="00AA53C8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m895</w:t>
            </w: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Обектно ориентирано програмиране с </w:t>
            </w:r>
            <w:proofErr w:type="spellStart"/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Java</w:t>
            </w:r>
            <w:proofErr w:type="spellEnd"/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I част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1,2</w:t>
            </w: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m110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Компютърни архитектури и операционни системи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1.8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3.2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m476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Езици и среди за програмиране в ИНТЕРНЕТ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m099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Информационно моделиране и мениджмънт на данни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Cs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Cs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3,2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Курсова научно-изследователска работа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3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22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m906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Обектно ориентирано програмиране с </w:t>
            </w:r>
            <w:proofErr w:type="spellStart"/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Java</w:t>
            </w:r>
            <w:proofErr w:type="spellEnd"/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II част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m111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Компютърни мрежи и комуникации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m018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Бизнес информационни технологии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1.8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m834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Сигурност на компютърни мрежи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0.8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m265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Проектиране на ИНТЕРНЕТ приложения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A53C8">
              <w:rPr>
                <w:rFonts w:eastAsia="Times New Roman" w:cs="Times New Roman"/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Курсова научно-изследователска работа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защ</w:t>
            </w:r>
            <w:proofErr w:type="spellEnd"/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IIІ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защ</w:t>
            </w:r>
            <w:proofErr w:type="spellEnd"/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3(6)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tabs>
                <w:tab w:val="left" w:pos="210"/>
              </w:tabs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A53C8">
              <w:rPr>
                <w:rFonts w:eastAsia="Times New Roman" w:cs="Times New Roman"/>
                <w:b/>
                <w:sz w:val="16"/>
                <w:szCs w:val="16"/>
              </w:rPr>
              <w:t>23</w:t>
            </w:r>
          </w:p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A53C8">
              <w:rPr>
                <w:rFonts w:eastAsia="Times New Roman" w:cs="Times New Roman"/>
                <w:b/>
                <w:sz w:val="16"/>
                <w:szCs w:val="16"/>
              </w:rPr>
              <w:t>(26)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tabs>
                <w:tab w:val="left" w:pos="210"/>
              </w:tabs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Преддипломен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стаж (ред./зад.) – 4 </w:t>
            </w:r>
            <w:proofErr w:type="spellStart"/>
            <w:r>
              <w:rPr>
                <w:sz w:val="18"/>
                <w:szCs w:val="18"/>
                <w:lang w:val="ru-RU"/>
              </w:rPr>
              <w:t>седмици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/2 </w:t>
            </w:r>
            <w:proofErr w:type="spellStart"/>
            <w:r>
              <w:rPr>
                <w:sz w:val="18"/>
                <w:szCs w:val="18"/>
                <w:lang w:val="ru-RU"/>
              </w:rPr>
              <w:t>седмици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A53C8">
              <w:rPr>
                <w:rFonts w:eastAsia="Times New Roman" w:cs="Times New Roman"/>
                <w:sz w:val="18"/>
                <w:szCs w:val="18"/>
              </w:rPr>
              <w:t>защ</w:t>
            </w:r>
            <w:proofErr w:type="spellEnd"/>
            <w:r w:rsidRPr="00AA53C8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A53C8">
              <w:rPr>
                <w:rFonts w:eastAsia="Times New Roman" w:cs="Times New Roman"/>
                <w:sz w:val="18"/>
                <w:szCs w:val="18"/>
              </w:rPr>
              <w:t>защ</w:t>
            </w:r>
            <w:proofErr w:type="spellEnd"/>
            <w:r w:rsidRPr="00AA53C8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8</w:t>
            </w:r>
          </w:p>
        </w:tc>
      </w:tr>
      <w:tr w:rsidR="007459CA" w:rsidRPr="00AA53C8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ІII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53C8">
              <w:rPr>
                <w:rFonts w:eastAsia="Times New Roman" w:cs="Times New Roman"/>
                <w:sz w:val="18"/>
                <w:szCs w:val="18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7459CA" w:rsidRPr="00AA53C8" w:rsidRDefault="007459CA" w:rsidP="007B4046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A53C8">
              <w:rPr>
                <w:rFonts w:eastAsia="Times New Roman" w:cs="Times New Roman"/>
                <w:b/>
                <w:sz w:val="18"/>
                <w:szCs w:val="18"/>
              </w:rPr>
              <w:t>15</w:t>
            </w:r>
          </w:p>
        </w:tc>
      </w:tr>
    </w:tbl>
    <w:p w:rsidR="007459CA" w:rsidRPr="00863771" w:rsidRDefault="007459CA" w:rsidP="007459CA">
      <w:pPr>
        <w:spacing w:line="240" w:lineRule="auto"/>
        <w:rPr>
          <w:rFonts w:eastAsia="Times New Roman" w:cs="Times New Roman"/>
          <w:szCs w:val="24"/>
        </w:rPr>
      </w:pPr>
    </w:p>
    <w:p w:rsidR="00750D8A" w:rsidRPr="007459CA" w:rsidRDefault="00750D8A" w:rsidP="007459CA">
      <w:pPr>
        <w:rPr>
          <w:lang w:val="en-US"/>
        </w:rPr>
      </w:pPr>
      <w:bookmarkStart w:id="0" w:name="_GoBack"/>
      <w:bookmarkEnd w:id="0"/>
    </w:p>
    <w:sectPr w:rsidR="00750D8A" w:rsidRPr="007459CA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1E4535"/>
    <w:rsid w:val="004E45FD"/>
    <w:rsid w:val="006A4984"/>
    <w:rsid w:val="007459CA"/>
    <w:rsid w:val="00750D8A"/>
    <w:rsid w:val="009D341E"/>
    <w:rsid w:val="00A75DD4"/>
    <w:rsid w:val="00C1627E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2018-05-22T10:22:00Z</dcterms:created>
  <dcterms:modified xsi:type="dcterms:W3CDTF">2018-05-22T10:22:00Z</dcterms:modified>
</cp:coreProperties>
</file>