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03" w:rsidRPr="00F53A39" w:rsidRDefault="00050003" w:rsidP="00050003">
      <w:pPr>
        <w:tabs>
          <w:tab w:val="left" w:pos="3420"/>
        </w:tabs>
        <w:spacing w:after="120"/>
        <w:jc w:val="center"/>
        <w:rPr>
          <w:b/>
          <w:sz w:val="18"/>
          <w:szCs w:val="18"/>
          <w:lang w:val="bg-BG"/>
        </w:rPr>
      </w:pPr>
      <w:r w:rsidRPr="00F53A39">
        <w:rPr>
          <w:b/>
          <w:sz w:val="18"/>
          <w:szCs w:val="18"/>
          <w:lang w:val="bg-BG"/>
        </w:rPr>
        <w:t>FACULTY OF CHEMICAL TECHNOLOGIES</w:t>
      </w:r>
    </w:p>
    <w:p w:rsidR="00050003" w:rsidRPr="00F53A39" w:rsidRDefault="00050003" w:rsidP="00050003">
      <w:pPr>
        <w:tabs>
          <w:tab w:val="right" w:pos="11700"/>
        </w:tabs>
        <w:spacing w:after="120"/>
        <w:ind w:firstLine="540"/>
        <w:rPr>
          <w:b/>
          <w:sz w:val="18"/>
          <w:szCs w:val="18"/>
        </w:rPr>
      </w:pPr>
      <w:r w:rsidRPr="00F53A39">
        <w:rPr>
          <w:i/>
          <w:sz w:val="18"/>
          <w:szCs w:val="18"/>
          <w:u w:val="single"/>
          <w:lang w:val="bg-BG"/>
        </w:rPr>
        <w:t>Specialty</w:t>
      </w:r>
      <w:r w:rsidRPr="00F53A39">
        <w:rPr>
          <w:i/>
          <w:sz w:val="18"/>
          <w:szCs w:val="18"/>
          <w:lang w:val="bg-BG"/>
        </w:rPr>
        <w:t>:</w:t>
      </w:r>
      <w:r w:rsidRPr="00F53A39">
        <w:rPr>
          <w:sz w:val="18"/>
          <w:szCs w:val="18"/>
          <w:lang w:val="bg-BG"/>
        </w:rPr>
        <w:t xml:space="preserve"> </w:t>
      </w:r>
      <w:r w:rsidRPr="00F53A39">
        <w:rPr>
          <w:b/>
          <w:sz w:val="18"/>
          <w:szCs w:val="18"/>
        </w:rPr>
        <w:t>NATURAL AND SYNTHETIC FUELS</w:t>
      </w:r>
    </w:p>
    <w:p w:rsidR="00050003" w:rsidRPr="00F53A39" w:rsidRDefault="00050003" w:rsidP="00050003">
      <w:pPr>
        <w:tabs>
          <w:tab w:val="right" w:pos="11700"/>
        </w:tabs>
        <w:spacing w:after="120"/>
        <w:ind w:firstLine="540"/>
        <w:rPr>
          <w:sz w:val="18"/>
          <w:szCs w:val="18"/>
          <w:lang w:val="bg-BG"/>
        </w:rPr>
      </w:pPr>
      <w:r w:rsidRPr="00F53A39">
        <w:rPr>
          <w:i/>
          <w:sz w:val="18"/>
          <w:szCs w:val="18"/>
          <w:u w:val="single"/>
          <w:lang w:val="bg-BG"/>
        </w:rPr>
        <w:t>Professional qualification:</w:t>
      </w:r>
      <w:r w:rsidRPr="00F53A39">
        <w:rPr>
          <w:b/>
          <w:sz w:val="18"/>
          <w:szCs w:val="18"/>
          <w:lang w:val="bg-BG"/>
        </w:rPr>
        <w:t xml:space="preserve"> Chemical Engineer, </w:t>
      </w:r>
      <w:proofErr w:type="spellStart"/>
      <w:r w:rsidRPr="00F53A39">
        <w:rPr>
          <w:b/>
          <w:sz w:val="18"/>
          <w:szCs w:val="18"/>
          <w:lang w:val="bg-BG"/>
        </w:rPr>
        <w:t>Engineer</w:t>
      </w:r>
      <w:proofErr w:type="spellEnd"/>
      <w:r w:rsidRPr="00F53A39">
        <w:rPr>
          <w:b/>
          <w:sz w:val="18"/>
          <w:szCs w:val="18"/>
          <w:lang w:val="bg-BG"/>
        </w:rPr>
        <w:t xml:space="preserve">, Chemical Technologist </w:t>
      </w:r>
      <w:r w:rsidRPr="00F53A39">
        <w:rPr>
          <w:sz w:val="18"/>
          <w:szCs w:val="18"/>
          <w:lang w:val="bg-BG"/>
        </w:rPr>
        <w:t>(</w:t>
      </w:r>
      <w:r w:rsidRPr="00F53A39">
        <w:rPr>
          <w:i/>
          <w:sz w:val="18"/>
          <w:szCs w:val="18"/>
          <w:lang w:val="bg-BG"/>
        </w:rPr>
        <w:t>According to the Bachelor Degree</w:t>
      </w:r>
      <w:r w:rsidRPr="00F53A39">
        <w:rPr>
          <w:sz w:val="18"/>
          <w:szCs w:val="18"/>
          <w:lang w:val="bg-BG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536"/>
        <w:gridCol w:w="397"/>
        <w:gridCol w:w="369"/>
        <w:gridCol w:w="397"/>
        <w:gridCol w:w="397"/>
        <w:gridCol w:w="397"/>
        <w:gridCol w:w="454"/>
        <w:gridCol w:w="397"/>
        <w:gridCol w:w="397"/>
        <w:gridCol w:w="397"/>
        <w:gridCol w:w="369"/>
        <w:gridCol w:w="397"/>
        <w:gridCol w:w="397"/>
        <w:gridCol w:w="397"/>
        <w:gridCol w:w="454"/>
        <w:gridCol w:w="397"/>
        <w:gridCol w:w="397"/>
        <w:gridCol w:w="454"/>
      </w:tblGrid>
      <w:tr w:rsidR="00050003" w:rsidRPr="00EC58AF" w:rsidTr="000B74F9">
        <w:trPr>
          <w:trHeight w:val="332"/>
        </w:trPr>
        <w:tc>
          <w:tcPr>
            <w:tcW w:w="510" w:type="dxa"/>
            <w:vMerge w:val="restart"/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/>
              <w:rPr>
                <w:sz w:val="18"/>
                <w:szCs w:val="18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Subject code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pacing w:val="10"/>
                <w:sz w:val="18"/>
                <w:szCs w:val="18"/>
              </w:rPr>
            </w:pPr>
            <w:r w:rsidRPr="00EC58AF">
              <w:rPr>
                <w:b/>
                <w:spacing w:val="10"/>
                <w:sz w:val="18"/>
                <w:szCs w:val="18"/>
                <w:lang w:val="bg-BG"/>
              </w:rPr>
              <w:t>SUBJECTS</w:t>
            </w:r>
          </w:p>
        </w:tc>
        <w:tc>
          <w:tcPr>
            <w:tcW w:w="3205" w:type="dxa"/>
            <w:gridSpan w:val="8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pacing w:val="10"/>
                <w:sz w:val="16"/>
                <w:szCs w:val="16"/>
                <w:lang w:val="bg-BG"/>
              </w:rPr>
            </w:pPr>
            <w:r w:rsidRPr="00EC58AF">
              <w:rPr>
                <w:b/>
                <w:spacing w:val="10"/>
                <w:sz w:val="18"/>
                <w:szCs w:val="18"/>
                <w:lang w:val="bg-BG"/>
              </w:rPr>
              <w:t>FULL-TIME STUDIES</w:t>
            </w:r>
          </w:p>
        </w:tc>
        <w:tc>
          <w:tcPr>
            <w:tcW w:w="3205" w:type="dxa"/>
            <w:gridSpan w:val="8"/>
            <w:tcBorders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pacing w:val="10"/>
                <w:sz w:val="16"/>
                <w:szCs w:val="16"/>
              </w:rPr>
            </w:pPr>
            <w:r w:rsidRPr="00EC58AF">
              <w:rPr>
                <w:b/>
                <w:spacing w:val="10"/>
                <w:sz w:val="18"/>
                <w:szCs w:val="18"/>
                <w:lang w:val="bg-BG"/>
              </w:rPr>
              <w:t>PART-TIME STUDIES</w:t>
            </w:r>
          </w:p>
        </w:tc>
        <w:tc>
          <w:tcPr>
            <w:tcW w:w="454" w:type="dxa"/>
            <w:vMerge w:val="restart"/>
            <w:tcBorders>
              <w:left w:val="double" w:sz="2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 w:right="113"/>
              <w:rPr>
                <w:b/>
                <w:sz w:val="20"/>
                <w:szCs w:val="20"/>
              </w:rPr>
            </w:pPr>
            <w:r w:rsidRPr="00EC58AF">
              <w:rPr>
                <w:b/>
                <w:sz w:val="20"/>
                <w:szCs w:val="20"/>
                <w:lang w:val="bg-BG"/>
              </w:rPr>
              <w:t>Total credits</w:t>
            </w:r>
          </w:p>
        </w:tc>
      </w:tr>
      <w:tr w:rsidR="00050003" w:rsidRPr="00EC58AF" w:rsidTr="000B74F9">
        <w:trPr>
          <w:trHeight w:val="332"/>
        </w:trPr>
        <w:tc>
          <w:tcPr>
            <w:tcW w:w="510" w:type="dxa"/>
            <w:vMerge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50003" w:rsidRPr="00EC58AF" w:rsidRDefault="00050003" w:rsidP="000B74F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 w:right="113"/>
              <w:rPr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Semester</w:t>
            </w:r>
          </w:p>
        </w:tc>
        <w:tc>
          <w:tcPr>
            <w:tcW w:w="2411" w:type="dxa"/>
            <w:gridSpan w:val="6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Course Loads</w:t>
            </w:r>
          </w:p>
        </w:tc>
        <w:tc>
          <w:tcPr>
            <w:tcW w:w="397" w:type="dxa"/>
            <w:vMerge w:val="restart"/>
            <w:tcBorders>
              <w:right w:val="double" w:sz="2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/>
              <w:rPr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Credits of self-training</w:t>
            </w:r>
          </w:p>
        </w:tc>
        <w:tc>
          <w:tcPr>
            <w:tcW w:w="397" w:type="dxa"/>
            <w:vMerge w:val="restart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 w:right="113"/>
              <w:rPr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Semester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Course Loads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 w:right="113"/>
              <w:rPr>
                <w:sz w:val="16"/>
                <w:szCs w:val="16"/>
              </w:rPr>
            </w:pPr>
            <w:r w:rsidRPr="00EC58AF">
              <w:rPr>
                <w:sz w:val="18"/>
                <w:szCs w:val="18"/>
                <w:lang w:val="bg-BG"/>
              </w:rPr>
              <w:t>Credits of self-training</w:t>
            </w:r>
          </w:p>
        </w:tc>
        <w:tc>
          <w:tcPr>
            <w:tcW w:w="454" w:type="dxa"/>
            <w:vMerge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050003" w:rsidRPr="00EC58AF" w:rsidTr="000B74F9">
        <w:trPr>
          <w:trHeight w:val="332"/>
        </w:trPr>
        <w:tc>
          <w:tcPr>
            <w:tcW w:w="51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 w:right="113"/>
              <w:rPr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Assessment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Teaching Loads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 w:right="113"/>
              <w:rPr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Credits</w:t>
            </w:r>
          </w:p>
        </w:tc>
        <w:tc>
          <w:tcPr>
            <w:tcW w:w="397" w:type="dxa"/>
            <w:vMerge/>
            <w:tcBorders>
              <w:top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 w:right="113"/>
              <w:rPr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Assessment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Teaching Loads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 w:right="113"/>
              <w:rPr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Credits</w:t>
            </w:r>
          </w:p>
        </w:tc>
        <w:tc>
          <w:tcPr>
            <w:tcW w:w="397" w:type="dxa"/>
            <w:vMerge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0003" w:rsidRPr="00EC58AF" w:rsidTr="000B74F9">
        <w:trPr>
          <w:cantSplit/>
          <w:trHeight w:val="1134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 w:right="113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/>
              <w:rPr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Lectures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/>
              <w:rPr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Laboratory work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/>
              <w:rPr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Seminars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/>
              <w:rPr>
                <w:b/>
                <w:sz w:val="20"/>
                <w:szCs w:val="20"/>
                <w:lang w:val="bg-BG"/>
              </w:rPr>
            </w:pPr>
            <w:r w:rsidRPr="00EC58AF">
              <w:rPr>
                <w:b/>
                <w:sz w:val="20"/>
                <w:szCs w:val="20"/>
                <w:lang w:val="bg-BG"/>
              </w:rPr>
              <w:t>Total</w:t>
            </w: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vMerge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/>
              <w:rPr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Lectures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/>
              <w:rPr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Laboratory work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/>
              <w:rPr>
                <w:sz w:val="16"/>
                <w:szCs w:val="16"/>
                <w:lang w:val="bg-BG"/>
              </w:rPr>
            </w:pPr>
            <w:r w:rsidRPr="00EC58AF">
              <w:rPr>
                <w:sz w:val="18"/>
                <w:szCs w:val="18"/>
                <w:lang w:val="bg-BG"/>
              </w:rPr>
              <w:t>Seminars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50003" w:rsidRPr="00EC58AF" w:rsidRDefault="00050003" w:rsidP="000B74F9">
            <w:pPr>
              <w:ind w:left="113"/>
              <w:rPr>
                <w:b/>
                <w:sz w:val="20"/>
                <w:szCs w:val="20"/>
                <w:lang w:val="bg-BG"/>
              </w:rPr>
            </w:pPr>
            <w:r w:rsidRPr="00EC58AF">
              <w:rPr>
                <w:b/>
                <w:sz w:val="20"/>
                <w:szCs w:val="20"/>
                <w:lang w:val="bg-BG"/>
              </w:rPr>
              <w:t>Total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vMerge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50003" w:rsidRPr="00C267AE" w:rsidRDefault="00050003" w:rsidP="00050003">
      <w:pPr>
        <w:rPr>
          <w:sz w:val="2"/>
          <w:szCs w:val="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4536"/>
        <w:gridCol w:w="397"/>
        <w:gridCol w:w="369"/>
        <w:gridCol w:w="397"/>
        <w:gridCol w:w="397"/>
        <w:gridCol w:w="397"/>
        <w:gridCol w:w="454"/>
        <w:gridCol w:w="397"/>
        <w:gridCol w:w="397"/>
        <w:gridCol w:w="397"/>
        <w:gridCol w:w="369"/>
        <w:gridCol w:w="397"/>
        <w:gridCol w:w="397"/>
        <w:gridCol w:w="397"/>
        <w:gridCol w:w="454"/>
        <w:gridCol w:w="397"/>
        <w:gridCol w:w="397"/>
        <w:gridCol w:w="454"/>
      </w:tblGrid>
      <w:tr w:rsidR="00050003" w:rsidRPr="00EC58AF" w:rsidTr="000B74F9">
        <w:trPr>
          <w:cantSplit/>
          <w:trHeight w:val="255"/>
          <w:tblHeader/>
        </w:trPr>
        <w:tc>
          <w:tcPr>
            <w:tcW w:w="510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3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9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10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11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13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17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18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i/>
                <w:sz w:val="18"/>
                <w:szCs w:val="18"/>
                <w:lang w:val="bg-BG"/>
              </w:rPr>
            </w:pPr>
            <w:r w:rsidRPr="00EC58AF">
              <w:rPr>
                <w:b/>
                <w:i/>
                <w:sz w:val="18"/>
                <w:szCs w:val="18"/>
                <w:lang w:val="bg-BG"/>
              </w:rPr>
              <w:t>19</w:t>
            </w: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EC58AF" w:rsidRDefault="00050003" w:rsidP="000B74F9">
            <w:pPr>
              <w:rPr>
                <w:i/>
                <w:sz w:val="18"/>
                <w:szCs w:val="18"/>
              </w:rPr>
            </w:pPr>
            <w:r w:rsidRPr="00EC58AF">
              <w:rPr>
                <w:i/>
                <w:sz w:val="18"/>
                <w:szCs w:val="18"/>
                <w:lang w:val="bg-BG"/>
              </w:rPr>
              <w:t>Fundamental subjects: two from the optional block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901CDC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>3</w:t>
            </w: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C58AF">
              <w:rPr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2,0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І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3,0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  <w:lang w:val="bg-BG"/>
              </w:rPr>
              <w:t>4</w:t>
            </w: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EC58AF" w:rsidRDefault="00050003" w:rsidP="000B74F9">
            <w:pPr>
              <w:rPr>
                <w:sz w:val="18"/>
                <w:szCs w:val="18"/>
              </w:rPr>
            </w:pPr>
            <w:r w:rsidRPr="00EC58AF">
              <w:rPr>
                <w:i/>
                <w:sz w:val="18"/>
                <w:szCs w:val="18"/>
                <w:lang w:val="bg-BG"/>
              </w:rPr>
              <w:t>Equalizing subjects from bachelor degree</w:t>
            </w:r>
            <w:r w:rsidRPr="00EC58AF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m415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EC58AF" w:rsidRDefault="00050003" w:rsidP="00050003">
            <w:pPr>
              <w:numPr>
                <w:ilvl w:val="0"/>
                <w:numId w:val="1"/>
              </w:numPr>
              <w:tabs>
                <w:tab w:val="clear" w:pos="284"/>
                <w:tab w:val="left" w:pos="210"/>
              </w:tabs>
              <w:ind w:left="283" w:hanging="255"/>
              <w:rPr>
                <w:sz w:val="18"/>
                <w:szCs w:val="18"/>
              </w:rPr>
            </w:pPr>
            <w:r w:rsidRPr="00EC58AF">
              <w:rPr>
                <w:sz w:val="18"/>
                <w:szCs w:val="18"/>
              </w:rPr>
              <w:t>Chemistry and Technology of Petroleum Processing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0,5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1,5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b/>
                <w:sz w:val="16"/>
                <w:szCs w:val="16"/>
                <w:lang w:val="bg-BG"/>
              </w:rPr>
              <w:t>2</w:t>
            </w: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m416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EC58AF" w:rsidRDefault="00050003" w:rsidP="00050003">
            <w:pPr>
              <w:numPr>
                <w:ilvl w:val="0"/>
                <w:numId w:val="1"/>
              </w:numPr>
              <w:tabs>
                <w:tab w:val="clear" w:pos="284"/>
                <w:tab w:val="left" w:pos="210"/>
              </w:tabs>
              <w:ind w:left="283" w:hanging="255"/>
              <w:rPr>
                <w:sz w:val="18"/>
                <w:szCs w:val="18"/>
              </w:rPr>
            </w:pPr>
            <w:r w:rsidRPr="00EC58AF">
              <w:rPr>
                <w:sz w:val="18"/>
                <w:szCs w:val="18"/>
              </w:rPr>
              <w:t>Chemistry and Technology of Solid Fuels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0,5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1,5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C58AF">
              <w:rPr>
                <w:b/>
                <w:sz w:val="16"/>
                <w:szCs w:val="16"/>
                <w:lang w:val="bg-BG"/>
              </w:rPr>
              <w:t>2</w:t>
            </w: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152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EC58AF" w:rsidRDefault="00050003" w:rsidP="00050003">
            <w:pPr>
              <w:numPr>
                <w:ilvl w:val="0"/>
                <w:numId w:val="2"/>
              </w:numPr>
              <w:tabs>
                <w:tab w:val="left" w:pos="0"/>
              </w:tabs>
              <w:ind w:left="142" w:hanging="142"/>
              <w:jc w:val="both"/>
              <w:rPr>
                <w:sz w:val="18"/>
                <w:szCs w:val="18"/>
              </w:rPr>
            </w:pPr>
            <w:proofErr w:type="spellStart"/>
            <w:r w:rsidRPr="00901CDC">
              <w:rPr>
                <w:sz w:val="18"/>
                <w:szCs w:val="18"/>
              </w:rPr>
              <w:t>Chemmotology</w:t>
            </w:r>
            <w:proofErr w:type="spellEnd"/>
            <w:r w:rsidRPr="00901CDC">
              <w:rPr>
                <w:sz w:val="18"/>
                <w:szCs w:val="18"/>
              </w:rPr>
              <w:t xml:space="preserve"> (Properties and application of fuels and lubricants)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1,0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0,5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1,5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C58AF">
              <w:rPr>
                <w:b/>
                <w:sz w:val="16"/>
                <w:szCs w:val="16"/>
                <w:lang w:val="bg-BG"/>
              </w:rPr>
              <w:t>2</w:t>
            </w: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shd w:val="clear" w:color="auto" w:fill="auto"/>
            <w:vAlign w:val="center"/>
          </w:tcPr>
          <w:p w:rsidR="00050003" w:rsidRPr="00050003" w:rsidRDefault="00050003" w:rsidP="000B74F9">
            <w:pPr>
              <w:jc w:val="center"/>
              <w:rPr>
                <w:sz w:val="16"/>
                <w:szCs w:val="16"/>
              </w:rPr>
            </w:pPr>
            <w:r w:rsidRPr="00050003">
              <w:rPr>
                <w:sz w:val="16"/>
                <w:szCs w:val="16"/>
              </w:rPr>
              <w:t>m620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050003" w:rsidRDefault="00050003" w:rsidP="000B74F9">
            <w:pPr>
              <w:rPr>
                <w:sz w:val="18"/>
                <w:szCs w:val="18"/>
              </w:rPr>
            </w:pPr>
            <w:r w:rsidRPr="00050003">
              <w:rPr>
                <w:sz w:val="18"/>
                <w:szCs w:val="18"/>
              </w:rPr>
              <w:t xml:space="preserve">Theory of </w:t>
            </w:r>
            <w:proofErr w:type="spellStart"/>
            <w:r w:rsidRPr="00050003">
              <w:rPr>
                <w:sz w:val="18"/>
                <w:szCs w:val="18"/>
              </w:rPr>
              <w:t>Thermocatalytic</w:t>
            </w:r>
            <w:proofErr w:type="spellEnd"/>
            <w:r w:rsidRPr="00050003">
              <w:rPr>
                <w:sz w:val="18"/>
                <w:szCs w:val="18"/>
              </w:rPr>
              <w:t xml:space="preserve"> Processes in Fuel Processing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A34A6F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A34A6F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855F3D">
              <w:rPr>
                <w:sz w:val="16"/>
                <w:szCs w:val="16"/>
              </w:rPr>
              <w:t>2,5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855F3D">
              <w:rPr>
                <w:sz w:val="16"/>
                <w:szCs w:val="16"/>
              </w:rPr>
              <w:t>2,5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2C21F3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2C21F3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C58AF">
              <w:rPr>
                <w:b/>
                <w:sz w:val="16"/>
                <w:szCs w:val="16"/>
              </w:rPr>
              <w:t>5</w:t>
            </w: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shd w:val="clear" w:color="auto" w:fill="auto"/>
            <w:vAlign w:val="center"/>
          </w:tcPr>
          <w:p w:rsidR="00050003" w:rsidRPr="00050003" w:rsidRDefault="00050003" w:rsidP="000B74F9">
            <w:pPr>
              <w:jc w:val="center"/>
              <w:rPr>
                <w:sz w:val="16"/>
                <w:szCs w:val="16"/>
              </w:rPr>
            </w:pPr>
            <w:r w:rsidRPr="00050003">
              <w:rPr>
                <w:sz w:val="16"/>
                <w:szCs w:val="16"/>
              </w:rPr>
              <w:t>m303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050003" w:rsidRDefault="00050003" w:rsidP="000B74F9">
            <w:pPr>
              <w:rPr>
                <w:sz w:val="18"/>
                <w:szCs w:val="18"/>
              </w:rPr>
            </w:pPr>
            <w:r w:rsidRPr="00050003">
              <w:rPr>
                <w:sz w:val="18"/>
                <w:szCs w:val="18"/>
              </w:rPr>
              <w:t>Structure and Functional Properties of Additives for Fuels and Lubricants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A34A6F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A34A6F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855F3D">
              <w:rPr>
                <w:sz w:val="16"/>
                <w:szCs w:val="16"/>
              </w:rPr>
              <w:t>2,5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855F3D">
              <w:rPr>
                <w:sz w:val="16"/>
                <w:szCs w:val="16"/>
              </w:rPr>
              <w:t>2,5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2C21F3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2C21F3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C58AF">
              <w:rPr>
                <w:b/>
                <w:sz w:val="16"/>
                <w:szCs w:val="16"/>
              </w:rPr>
              <w:t>5</w:t>
            </w: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shd w:val="clear" w:color="auto" w:fill="auto"/>
            <w:vAlign w:val="center"/>
          </w:tcPr>
          <w:p w:rsidR="00050003" w:rsidRPr="00050003" w:rsidRDefault="00050003" w:rsidP="000B74F9">
            <w:pPr>
              <w:jc w:val="center"/>
              <w:rPr>
                <w:sz w:val="16"/>
                <w:szCs w:val="16"/>
              </w:rPr>
            </w:pPr>
            <w:r w:rsidRPr="00050003">
              <w:rPr>
                <w:sz w:val="16"/>
                <w:szCs w:val="16"/>
              </w:rPr>
              <w:t>m624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050003" w:rsidRDefault="00050003" w:rsidP="000B74F9">
            <w:pPr>
              <w:rPr>
                <w:sz w:val="18"/>
                <w:szCs w:val="18"/>
              </w:rPr>
            </w:pPr>
            <w:r w:rsidRPr="00050003">
              <w:rPr>
                <w:sz w:val="18"/>
                <w:szCs w:val="18"/>
              </w:rPr>
              <w:t>Structure and Properties of Coals and Carbon Materials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A34A6F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A34A6F"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855F3D">
              <w:rPr>
                <w:sz w:val="16"/>
                <w:szCs w:val="16"/>
              </w:rPr>
              <w:t>2,5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855F3D">
              <w:rPr>
                <w:sz w:val="16"/>
                <w:szCs w:val="16"/>
              </w:rPr>
              <w:t>2,5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  <w:lang w:val="bg-BG"/>
              </w:rPr>
              <w:t>І</w:t>
            </w:r>
            <w:r w:rsidRPr="00EC58AF"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2C21F3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Default="00050003" w:rsidP="000B74F9">
            <w:pPr>
              <w:jc w:val="center"/>
            </w:pPr>
            <w:r w:rsidRPr="002C21F3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  <w:lang w:val="bg-BG"/>
              </w:rPr>
              <w:t>5</w:t>
            </w: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36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rPr>
                <w:b/>
                <w:sz w:val="18"/>
                <w:szCs w:val="18"/>
              </w:rPr>
            </w:pPr>
            <w:r w:rsidRPr="00EC58AF">
              <w:rPr>
                <w:b/>
                <w:sz w:val="18"/>
                <w:szCs w:val="18"/>
              </w:rPr>
              <w:t>Hours per semester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050003" w:rsidRPr="00901CDC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  <w:lang w:val="bg-BG"/>
              </w:rPr>
              <w:t>2</w:t>
            </w:r>
            <w:r>
              <w:rPr>
                <w:b/>
                <w:sz w:val="16"/>
                <w:szCs w:val="16"/>
              </w:rPr>
              <w:t>10</w:t>
            </w:r>
          </w:p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C58AF">
              <w:rPr>
                <w:b/>
                <w:sz w:val="16"/>
                <w:szCs w:val="16"/>
                <w:lang w:val="bg-BG"/>
              </w:rPr>
              <w:t>(3</w:t>
            </w:r>
            <w:r>
              <w:rPr>
                <w:b/>
                <w:sz w:val="16"/>
                <w:szCs w:val="16"/>
              </w:rPr>
              <w:t>00</w:t>
            </w:r>
            <w:r w:rsidRPr="00EC58AF">
              <w:rPr>
                <w:b/>
                <w:sz w:val="16"/>
                <w:szCs w:val="16"/>
                <w:lang w:val="bg-BG"/>
              </w:rPr>
              <w:t>)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pacing w:val="-10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  <w:p w:rsidR="00050003" w:rsidRPr="00D32BC9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(147)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(2</w:t>
            </w:r>
            <w:r>
              <w:rPr>
                <w:b/>
                <w:sz w:val="16"/>
                <w:szCs w:val="16"/>
              </w:rPr>
              <w:t>5</w:t>
            </w:r>
            <w:r w:rsidRPr="00EC58AF">
              <w:rPr>
                <w:b/>
                <w:sz w:val="16"/>
                <w:szCs w:val="16"/>
              </w:rPr>
              <w:t>)</w:t>
            </w: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50003" w:rsidRPr="00901CDC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M062</w:t>
            </w:r>
          </w:p>
        </w:tc>
        <w:tc>
          <w:tcPr>
            <w:tcW w:w="4536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rPr>
                <w:sz w:val="18"/>
                <w:szCs w:val="18"/>
              </w:rPr>
            </w:pPr>
            <w:r w:rsidRPr="00D32BC9">
              <w:rPr>
                <w:sz w:val="18"/>
                <w:szCs w:val="18"/>
              </w:rPr>
              <w:t>Ecological Problems in Fuels Processing and Use</w:t>
            </w:r>
          </w:p>
        </w:tc>
        <w:tc>
          <w:tcPr>
            <w:tcW w:w="397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II</w:t>
            </w:r>
          </w:p>
        </w:tc>
        <w:tc>
          <w:tcPr>
            <w:tcW w:w="369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97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97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  <w:vAlign w:val="center"/>
          </w:tcPr>
          <w:p w:rsidR="00050003" w:rsidRPr="00531E23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II</w:t>
            </w:r>
          </w:p>
        </w:tc>
        <w:tc>
          <w:tcPr>
            <w:tcW w:w="369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E</w:t>
            </w:r>
          </w:p>
        </w:tc>
        <w:tc>
          <w:tcPr>
            <w:tcW w:w="397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397" w:type="dxa"/>
            <w:tcBorders>
              <w:top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454" w:type="dxa"/>
            <w:tcBorders>
              <w:top w:val="double" w:sz="2" w:space="0" w:color="auto"/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C58AF">
              <w:rPr>
                <w:b/>
                <w:sz w:val="16"/>
                <w:szCs w:val="16"/>
              </w:rPr>
              <w:t>4</w:t>
            </w: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shd w:val="clear" w:color="auto" w:fill="auto"/>
            <w:vAlign w:val="center"/>
          </w:tcPr>
          <w:p w:rsidR="00050003" w:rsidRPr="00D32BC9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EC58AF" w:rsidRDefault="00050003" w:rsidP="000B74F9">
            <w:pPr>
              <w:rPr>
                <w:sz w:val="18"/>
                <w:szCs w:val="18"/>
              </w:rPr>
            </w:pPr>
            <w:r w:rsidRPr="00EC58AF">
              <w:rPr>
                <w:sz w:val="18"/>
                <w:szCs w:val="18"/>
              </w:rPr>
              <w:t>Fundamentals of Processing and Applications of Hydrocarbon Gases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531E23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C58AF">
              <w:rPr>
                <w:b/>
                <w:sz w:val="16"/>
                <w:szCs w:val="16"/>
              </w:rPr>
              <w:t>4</w:t>
            </w: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EC58AF" w:rsidRDefault="00050003" w:rsidP="000B74F9">
            <w:pPr>
              <w:rPr>
                <w:i/>
                <w:sz w:val="18"/>
                <w:szCs w:val="18"/>
              </w:rPr>
            </w:pPr>
            <w:r w:rsidRPr="00EC58AF">
              <w:rPr>
                <w:i/>
                <w:sz w:val="18"/>
                <w:szCs w:val="18"/>
              </w:rPr>
              <w:t xml:space="preserve">Options: </w:t>
            </w:r>
            <w:r>
              <w:rPr>
                <w:i/>
                <w:sz w:val="18"/>
                <w:szCs w:val="18"/>
              </w:rPr>
              <w:t>two</w:t>
            </w:r>
            <w:r w:rsidRPr="00EC58AF">
              <w:rPr>
                <w:i/>
                <w:sz w:val="18"/>
                <w:szCs w:val="18"/>
              </w:rPr>
              <w:t xml:space="preserve"> subjects must be chosen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062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EC58AF" w:rsidRDefault="00050003" w:rsidP="00050003">
            <w:pPr>
              <w:numPr>
                <w:ilvl w:val="0"/>
                <w:numId w:val="1"/>
              </w:numPr>
              <w:tabs>
                <w:tab w:val="clear" w:pos="284"/>
                <w:tab w:val="left" w:pos="210"/>
              </w:tabs>
              <w:ind w:left="283" w:hanging="255"/>
              <w:rPr>
                <w:sz w:val="18"/>
                <w:szCs w:val="18"/>
              </w:rPr>
            </w:pPr>
            <w:r w:rsidRPr="00EC58AF"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al</w:t>
            </w:r>
            <w:r w:rsidRPr="00EC58AF">
              <w:rPr>
                <w:sz w:val="18"/>
                <w:szCs w:val="18"/>
              </w:rPr>
              <w:t xml:space="preserve"> Chemistry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m107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EC58AF" w:rsidRDefault="00050003" w:rsidP="00050003">
            <w:pPr>
              <w:numPr>
                <w:ilvl w:val="0"/>
                <w:numId w:val="1"/>
              </w:numPr>
              <w:tabs>
                <w:tab w:val="clear" w:pos="284"/>
                <w:tab w:val="left" w:pos="210"/>
              </w:tabs>
              <w:ind w:left="283" w:hanging="255"/>
              <w:rPr>
                <w:sz w:val="18"/>
                <w:szCs w:val="18"/>
              </w:rPr>
            </w:pPr>
            <w:r w:rsidRPr="00EC58AF">
              <w:rPr>
                <w:sz w:val="18"/>
                <w:szCs w:val="18"/>
              </w:rPr>
              <w:t>Complex Usage of Solid Fuels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m006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EC58AF" w:rsidRDefault="00050003" w:rsidP="00050003">
            <w:pPr>
              <w:numPr>
                <w:ilvl w:val="0"/>
                <w:numId w:val="1"/>
              </w:numPr>
              <w:tabs>
                <w:tab w:val="clear" w:pos="284"/>
                <w:tab w:val="left" w:pos="210"/>
              </w:tabs>
              <w:ind w:left="283" w:hanging="255"/>
              <w:rPr>
                <w:sz w:val="18"/>
                <w:szCs w:val="18"/>
              </w:rPr>
            </w:pPr>
            <w:r w:rsidRPr="00EC58AF">
              <w:rPr>
                <w:sz w:val="18"/>
                <w:szCs w:val="18"/>
              </w:rPr>
              <w:t>Alternative Fuels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EC58AF" w:rsidRDefault="00050003" w:rsidP="000B74F9">
            <w:pPr>
              <w:tabs>
                <w:tab w:val="left" w:pos="210"/>
              </w:tabs>
              <w:rPr>
                <w:sz w:val="18"/>
                <w:szCs w:val="18"/>
              </w:rPr>
            </w:pPr>
            <w:r w:rsidRPr="00EC58AF">
              <w:rPr>
                <w:i/>
                <w:sz w:val="18"/>
                <w:szCs w:val="18"/>
              </w:rPr>
              <w:t xml:space="preserve">Options: </w:t>
            </w:r>
            <w:r>
              <w:rPr>
                <w:i/>
                <w:sz w:val="18"/>
                <w:szCs w:val="18"/>
              </w:rPr>
              <w:t>one</w:t>
            </w:r>
            <w:r w:rsidRPr="00EC58AF">
              <w:rPr>
                <w:i/>
                <w:sz w:val="18"/>
                <w:szCs w:val="18"/>
              </w:rPr>
              <w:t xml:space="preserve"> subject must be chosen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m075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EC58AF" w:rsidRDefault="00050003" w:rsidP="00050003">
            <w:pPr>
              <w:numPr>
                <w:ilvl w:val="0"/>
                <w:numId w:val="1"/>
              </w:numPr>
              <w:tabs>
                <w:tab w:val="clear" w:pos="284"/>
                <w:tab w:val="left" w:pos="210"/>
              </w:tabs>
              <w:ind w:left="283" w:hanging="255"/>
              <w:rPr>
                <w:sz w:val="18"/>
                <w:szCs w:val="18"/>
              </w:rPr>
            </w:pPr>
            <w:r w:rsidRPr="00EC58AF">
              <w:rPr>
                <w:sz w:val="18"/>
                <w:szCs w:val="18"/>
              </w:rPr>
              <w:t>Energy and Chemical Usage of Solid Fuels and Water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8F03C9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BF40FA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BF40FA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BF40FA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BF40FA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m109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0003" w:rsidRPr="00EC58AF" w:rsidRDefault="00050003" w:rsidP="00050003">
            <w:pPr>
              <w:numPr>
                <w:ilvl w:val="0"/>
                <w:numId w:val="1"/>
              </w:numPr>
              <w:tabs>
                <w:tab w:val="clear" w:pos="284"/>
                <w:tab w:val="left" w:pos="210"/>
              </w:tabs>
              <w:ind w:left="283" w:hanging="255"/>
              <w:rPr>
                <w:sz w:val="18"/>
                <w:szCs w:val="18"/>
              </w:rPr>
            </w:pPr>
            <w:r w:rsidRPr="00EC58AF">
              <w:rPr>
                <w:sz w:val="18"/>
                <w:szCs w:val="18"/>
              </w:rPr>
              <w:t>Computer Design and Simulation in Petroleum Processing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II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8F03C9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BF40FA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050003" w:rsidRPr="00BF40FA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BF40FA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97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454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50003" w:rsidRPr="00BF40FA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50003" w:rsidRPr="00EC58AF" w:rsidTr="000B74F9">
        <w:trPr>
          <w:cantSplit/>
          <w:trHeight w:val="255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lastRenderedPageBreak/>
              <w:t>m138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spacing w:line="220" w:lineRule="exact"/>
              <w:rPr>
                <w:sz w:val="18"/>
                <w:szCs w:val="18"/>
                <w:lang w:val="bg-BG"/>
              </w:rPr>
            </w:pPr>
            <w:r w:rsidRPr="00EC58AF">
              <w:rPr>
                <w:sz w:val="18"/>
                <w:szCs w:val="18"/>
              </w:rPr>
              <w:t>Research Project</w:t>
            </w:r>
            <w:r w:rsidRPr="00EC58AF">
              <w:rPr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ІІ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Pr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C58AF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EC58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397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</w:rPr>
              <w:t>ІІ</w:t>
            </w:r>
            <w:r w:rsidRPr="00EC58AF">
              <w:rPr>
                <w:sz w:val="16"/>
                <w:szCs w:val="16"/>
                <w:lang w:val="bg-BG"/>
              </w:rPr>
              <w:t>І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Pr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C58AF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EC58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C58AF">
              <w:rPr>
                <w:sz w:val="16"/>
                <w:szCs w:val="16"/>
              </w:rPr>
              <w:t>,0</w:t>
            </w:r>
          </w:p>
        </w:tc>
        <w:tc>
          <w:tcPr>
            <w:tcW w:w="454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50003" w:rsidRPr="00EC58AF" w:rsidTr="000D13AF">
        <w:trPr>
          <w:cantSplit/>
          <w:trHeight w:val="255"/>
        </w:trPr>
        <w:tc>
          <w:tcPr>
            <w:tcW w:w="510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36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spacing w:line="220" w:lineRule="exact"/>
              <w:rPr>
                <w:b/>
                <w:sz w:val="18"/>
                <w:szCs w:val="18"/>
              </w:rPr>
            </w:pPr>
            <w:r w:rsidRPr="00EC58AF">
              <w:rPr>
                <w:b/>
                <w:sz w:val="18"/>
                <w:szCs w:val="18"/>
              </w:rPr>
              <w:t>Hours per semester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BF40FA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  <w:lang w:val="bg-BG"/>
              </w:rPr>
              <w:t>2</w:t>
            </w: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39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</w:tr>
      <w:tr w:rsidR="000D13AF" w:rsidRPr="00EC58AF" w:rsidTr="000D13AF">
        <w:trPr>
          <w:cantSplit/>
          <w:trHeight w:val="255"/>
        </w:trPr>
        <w:tc>
          <w:tcPr>
            <w:tcW w:w="510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Pr="00EC58AF" w:rsidRDefault="000D13AF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36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Pr="000D13AF" w:rsidRDefault="000D13AF" w:rsidP="000B74F9">
            <w:pPr>
              <w:spacing w:line="220" w:lineRule="exact"/>
              <w:rPr>
                <w:sz w:val="18"/>
                <w:szCs w:val="18"/>
              </w:rPr>
            </w:pPr>
            <w:r w:rsidRPr="000D13AF">
              <w:rPr>
                <w:sz w:val="18"/>
                <w:szCs w:val="18"/>
              </w:rPr>
              <w:t>Internship</w:t>
            </w: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Pr="00EC58AF" w:rsidRDefault="000D13AF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Pr="00EC58AF" w:rsidRDefault="000D13AF" w:rsidP="000B74F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Pr="00EC58AF" w:rsidRDefault="000D13AF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Pr="00EC58AF" w:rsidRDefault="000D13AF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Pr="00EC58AF" w:rsidRDefault="000D13AF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Pr="00EC58AF" w:rsidRDefault="000D13AF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Pr="00EC58AF" w:rsidRDefault="000D13AF" w:rsidP="000B7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D13AF" w:rsidRPr="00EC58AF" w:rsidRDefault="000D13AF" w:rsidP="000B7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Pr="00EC58AF" w:rsidRDefault="000D13AF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Pr="00EC58AF" w:rsidRDefault="000D13AF" w:rsidP="000B7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Pr="00EC58AF" w:rsidRDefault="000D13AF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Pr="00EC58AF" w:rsidRDefault="000D13AF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Pr="00EC58AF" w:rsidRDefault="000D13AF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Default="000D13AF" w:rsidP="000B7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Pr="00EC58AF" w:rsidRDefault="000D13AF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D13AF" w:rsidRPr="00EC58AF" w:rsidRDefault="000D13AF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AF" w:rsidRDefault="000D13AF" w:rsidP="000B7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050003" w:rsidRPr="00EC58AF" w:rsidTr="000D13AF">
        <w:trPr>
          <w:cantSplit/>
          <w:trHeight w:val="255"/>
        </w:trPr>
        <w:tc>
          <w:tcPr>
            <w:tcW w:w="510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spacing w:line="220" w:lineRule="exact"/>
              <w:rPr>
                <w:sz w:val="18"/>
                <w:szCs w:val="18"/>
              </w:rPr>
            </w:pPr>
            <w:r w:rsidRPr="00EC58AF">
              <w:rPr>
                <w:sz w:val="18"/>
                <w:szCs w:val="18"/>
              </w:rPr>
              <w:t xml:space="preserve">Diploma Thesis </w:t>
            </w:r>
            <w:r w:rsidRPr="00F53A39">
              <w:t>–</w:t>
            </w:r>
            <w:r w:rsidRPr="00EC58AF">
              <w:rPr>
                <w:sz w:val="18"/>
                <w:szCs w:val="18"/>
              </w:rPr>
              <w:t xml:space="preserve"> 20 weeks</w:t>
            </w: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ІІІ</w:t>
            </w:r>
          </w:p>
        </w:tc>
        <w:tc>
          <w:tcPr>
            <w:tcW w:w="369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  <w:r w:rsidRPr="00EC58AF">
              <w:rPr>
                <w:sz w:val="16"/>
                <w:szCs w:val="16"/>
              </w:rPr>
              <w:t>DT</w:t>
            </w: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ІV</w:t>
            </w:r>
          </w:p>
        </w:tc>
        <w:tc>
          <w:tcPr>
            <w:tcW w:w="369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  <w:r w:rsidRPr="00EC58AF">
              <w:rPr>
                <w:sz w:val="16"/>
                <w:szCs w:val="16"/>
                <w:lang w:val="bg-BG"/>
              </w:rPr>
              <w:t>DT</w:t>
            </w: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050003" w:rsidRPr="00EC58AF" w:rsidRDefault="00050003" w:rsidP="000B74F9">
            <w:pPr>
              <w:jc w:val="center"/>
              <w:rPr>
                <w:b/>
                <w:sz w:val="16"/>
                <w:szCs w:val="16"/>
              </w:rPr>
            </w:pPr>
            <w:r w:rsidRPr="00EC58AF">
              <w:rPr>
                <w:b/>
                <w:sz w:val="16"/>
                <w:szCs w:val="16"/>
              </w:rPr>
              <w:t>15</w:t>
            </w:r>
          </w:p>
        </w:tc>
      </w:tr>
    </w:tbl>
    <w:p w:rsidR="00050003" w:rsidRPr="00F53A39" w:rsidRDefault="00050003" w:rsidP="00050003">
      <w:pPr>
        <w:rPr>
          <w:sz w:val="18"/>
          <w:szCs w:val="18"/>
        </w:rPr>
      </w:pPr>
    </w:p>
    <w:p w:rsidR="00A66C24" w:rsidRDefault="00A66C24"/>
    <w:sectPr w:rsidR="00A66C24" w:rsidSect="000500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074"/>
    <w:multiLevelType w:val="hybridMultilevel"/>
    <w:tmpl w:val="BDB67AB8"/>
    <w:lvl w:ilvl="0" w:tplc="3698E29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A7CDA"/>
    <w:multiLevelType w:val="hybridMultilevel"/>
    <w:tmpl w:val="AD5EA302"/>
    <w:lvl w:ilvl="0" w:tplc="05F874F8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2F"/>
    <w:rsid w:val="00050003"/>
    <w:rsid w:val="000D13AF"/>
    <w:rsid w:val="007E772F"/>
    <w:rsid w:val="00A6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Toteva</dc:creator>
  <cp:keywords/>
  <dc:description/>
  <cp:lastModifiedBy>Toteva</cp:lastModifiedBy>
  <cp:revision>3</cp:revision>
  <dcterms:created xsi:type="dcterms:W3CDTF">2018-02-23T12:07:00Z</dcterms:created>
  <dcterms:modified xsi:type="dcterms:W3CDTF">2018-03-09T10:46:00Z</dcterms:modified>
</cp:coreProperties>
</file>