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ХИМИЧНО И СИСТЕМНО ИНЖЕНЕРСТВО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0715DF" w:rsidRPr="00863771" w:rsidRDefault="000715DF" w:rsidP="000715DF">
      <w:pPr>
        <w:tabs>
          <w:tab w:val="right" w:pos="0"/>
        </w:tabs>
        <w:spacing w:after="120" w:line="240" w:lineRule="auto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Специалност:</w:t>
      </w:r>
      <w:r w:rsidRPr="00863771">
        <w:rPr>
          <w:rFonts w:eastAsia="Times New Roman" w:cs="Times New Roman"/>
          <w:sz w:val="18"/>
          <w:szCs w:val="18"/>
        </w:rPr>
        <w:t xml:space="preserve"> </w:t>
      </w:r>
      <w:r w:rsidRPr="00863771">
        <w:rPr>
          <w:rFonts w:eastAsia="Times New Roman" w:cs="Times New Roman"/>
          <w:b/>
          <w:bCs/>
          <w:sz w:val="18"/>
          <w:szCs w:val="18"/>
        </w:rPr>
        <w:t>УПРАВЛЕНИЕ НА КАЧЕСТВОТО</w:t>
      </w:r>
    </w:p>
    <w:p w:rsidR="000715DF" w:rsidRPr="00863771" w:rsidRDefault="000715DF" w:rsidP="000715DF">
      <w:pPr>
        <w:tabs>
          <w:tab w:val="right" w:pos="0"/>
        </w:tabs>
        <w:spacing w:after="120" w:line="240" w:lineRule="auto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квалификация:</w:t>
      </w:r>
      <w:r w:rsidRPr="00863771">
        <w:rPr>
          <w:rFonts w:eastAsia="Times New Roman" w:cs="Times New Roman"/>
          <w:b/>
          <w:sz w:val="18"/>
          <w:szCs w:val="18"/>
        </w:rPr>
        <w:t xml:space="preserve"> инженер; управление на качеството 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  <w:r w:rsidRPr="00863771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</w:p>
    <w:p w:rsidR="000715DF" w:rsidRPr="00863771" w:rsidRDefault="000715DF" w:rsidP="000715DF">
      <w:pPr>
        <w:spacing w:after="0" w:line="240" w:lineRule="auto"/>
        <w:rPr>
          <w:rFonts w:eastAsia="Times New Roman" w:cs="Times New Roman"/>
          <w:sz w:val="2"/>
          <w:szCs w:val="2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5849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0715DF" w:rsidRPr="00A84E6F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A84E6F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0715DF" w:rsidRPr="00A84E6F" w:rsidTr="007B4046">
        <w:trPr>
          <w:cantSplit/>
          <w:trHeight w:val="332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pacing w:val="10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715DF" w:rsidRPr="00A84E6F" w:rsidTr="007B4046">
        <w:trPr>
          <w:cantSplit/>
          <w:trHeight w:val="332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pacing w:val="1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715DF" w:rsidRPr="00A84E6F" w:rsidTr="007B4046">
        <w:trPr>
          <w:cantSplit/>
          <w:trHeight w:val="1342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pacing w:val="1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A84E6F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5DF" w:rsidRPr="00A84E6F" w:rsidRDefault="000715DF" w:rsidP="007B4046">
            <w:pPr>
              <w:spacing w:after="0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A84E6F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0715DF" w:rsidRPr="00A84E6F" w:rsidRDefault="000715DF" w:rsidP="000715DF">
      <w:pPr>
        <w:spacing w:after="0" w:line="240" w:lineRule="auto"/>
        <w:rPr>
          <w:rFonts w:eastAsia="Times New Roman" w:cs="Times New Roman"/>
          <w:sz w:val="2"/>
          <w:szCs w:val="2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5849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0715DF" w:rsidRPr="00A84E6F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m218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Основи на информационните технологии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m294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3,6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m375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Управление на качеството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5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m131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Курсов проект по статистика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84E6F">
              <w:rPr>
                <w:rFonts w:eastAsia="Calibri" w:cs="Times New Roman"/>
                <w:sz w:val="18"/>
                <w:szCs w:val="18"/>
              </w:rPr>
              <w:t>защ</w:t>
            </w:r>
            <w:proofErr w:type="spellEnd"/>
            <w:r w:rsidRPr="00A84E6F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17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m457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Статистически методи за управление на процеси (СМУП)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1,4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3,6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m186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Надеждност и поддръжка на системи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5</w:t>
            </w:r>
          </w:p>
        </w:tc>
      </w:tr>
      <w:tr w:rsidR="000715DF" w:rsidRPr="00A84E6F" w:rsidTr="007B4046">
        <w:trPr>
          <w:trHeight w:val="27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m825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Планиране на експеримента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5</w:t>
            </w:r>
          </w:p>
        </w:tc>
      </w:tr>
      <w:tr w:rsidR="000715DF" w:rsidRPr="00A84E6F" w:rsidTr="007B4046">
        <w:trPr>
          <w:trHeight w:val="27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m132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Курсов проект по “Статистически методи за управление на процеси”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84E6F">
              <w:rPr>
                <w:rFonts w:eastAsia="Calibri" w:cs="Times New Roman"/>
                <w:sz w:val="18"/>
                <w:szCs w:val="18"/>
              </w:rPr>
              <w:t>защ</w:t>
            </w:r>
            <w:proofErr w:type="spellEnd"/>
            <w:r w:rsidRPr="00A84E6F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17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m102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Качество чрез проектиране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0715DF" w:rsidRPr="00A84E6F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m164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Методи за оптимизация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5</w:t>
            </w:r>
          </w:p>
        </w:tc>
      </w:tr>
      <w:tr w:rsidR="000715DF" w:rsidRPr="00A84E6F" w:rsidTr="007B4046">
        <w:trPr>
          <w:trHeight w:val="25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84E6F">
              <w:rPr>
                <w:rFonts w:eastAsia="Calibri" w:cs="Times New Roman"/>
                <w:sz w:val="16"/>
                <w:szCs w:val="16"/>
              </w:rPr>
              <w:t>m439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Международни стандарти по качеството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5</w:t>
            </w:r>
          </w:p>
        </w:tc>
      </w:tr>
      <w:tr w:rsidR="000715DF" w:rsidRPr="00A84E6F" w:rsidTr="007B4046">
        <w:trPr>
          <w:trHeight w:val="25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Обобщаващ курсов проект (по избрана дисциплина)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84E6F">
              <w:rPr>
                <w:rFonts w:eastAsia="Calibri" w:cs="Times New Roman"/>
                <w:sz w:val="18"/>
                <w:szCs w:val="18"/>
              </w:rPr>
              <w:t>защ</w:t>
            </w:r>
            <w:proofErr w:type="spellEnd"/>
            <w:r w:rsidRPr="00A84E6F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84E6F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84E6F"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0715DF" w:rsidRPr="00A84E6F" w:rsidTr="007B4046">
        <w:trPr>
          <w:trHeight w:val="17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tabs>
                <w:tab w:val="left" w:pos="210"/>
              </w:tabs>
              <w:spacing w:after="0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17</w:t>
            </w:r>
          </w:p>
        </w:tc>
      </w:tr>
      <w:tr w:rsidR="000715DF" w:rsidRPr="00A84E6F" w:rsidTr="007B4046">
        <w:trPr>
          <w:trHeight w:val="170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84E6F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A84E6F">
              <w:rPr>
                <w:rFonts w:eastAsia="Times New Roman" w:cs="Times New Roman"/>
                <w:sz w:val="18"/>
                <w:szCs w:val="18"/>
              </w:rPr>
              <w:t xml:space="preserve"> стаж –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84E6F">
              <w:rPr>
                <w:rFonts w:eastAsia="Calibri" w:cs="Times New Roman"/>
                <w:sz w:val="18"/>
                <w:szCs w:val="18"/>
              </w:rPr>
              <w:t>защ</w:t>
            </w:r>
            <w:proofErr w:type="spellEnd"/>
            <w:r w:rsidRPr="00A84E6F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</w:tr>
      <w:tr w:rsidR="000715DF" w:rsidRPr="00A84E6F" w:rsidTr="007B4046">
        <w:trPr>
          <w:trHeight w:val="17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4E6F">
              <w:rPr>
                <w:rFonts w:eastAsia="Times New Roman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DF" w:rsidRPr="00A84E6F" w:rsidRDefault="000715DF" w:rsidP="007B4046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84E6F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</w:tr>
    </w:tbl>
    <w:p w:rsidR="00750D8A" w:rsidRPr="00CF07B3" w:rsidRDefault="00750D8A" w:rsidP="000715DF">
      <w:pPr>
        <w:rPr>
          <w:rFonts w:eastAsia="Times New Roman" w:cs="Times New Roman"/>
          <w:i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750D8A" w:rsidRPr="00CF07B3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3"/>
  </w:num>
  <w:num w:numId="5">
    <w:abstractNumId w:val="6"/>
  </w:num>
  <w:num w:numId="6">
    <w:abstractNumId w:val="28"/>
  </w:num>
  <w:num w:numId="7">
    <w:abstractNumId w:val="36"/>
  </w:num>
  <w:num w:numId="8">
    <w:abstractNumId w:val="33"/>
  </w:num>
  <w:num w:numId="9">
    <w:abstractNumId w:val="7"/>
  </w:num>
  <w:num w:numId="10">
    <w:abstractNumId w:val="34"/>
  </w:num>
  <w:num w:numId="11">
    <w:abstractNumId w:val="20"/>
  </w:num>
  <w:num w:numId="12">
    <w:abstractNumId w:val="0"/>
  </w:num>
  <w:num w:numId="13">
    <w:abstractNumId w:val="10"/>
  </w:num>
  <w:num w:numId="14">
    <w:abstractNumId w:val="21"/>
  </w:num>
  <w:num w:numId="15">
    <w:abstractNumId w:val="19"/>
  </w:num>
  <w:num w:numId="16">
    <w:abstractNumId w:val="3"/>
  </w:num>
  <w:num w:numId="17">
    <w:abstractNumId w:val="4"/>
  </w:num>
  <w:num w:numId="18">
    <w:abstractNumId w:val="40"/>
  </w:num>
  <w:num w:numId="19">
    <w:abstractNumId w:val="16"/>
  </w:num>
  <w:num w:numId="20">
    <w:abstractNumId w:val="14"/>
  </w:num>
  <w:num w:numId="21">
    <w:abstractNumId w:val="30"/>
  </w:num>
  <w:num w:numId="22">
    <w:abstractNumId w:val="13"/>
  </w:num>
  <w:num w:numId="23">
    <w:abstractNumId w:val="38"/>
  </w:num>
  <w:num w:numId="24">
    <w:abstractNumId w:val="35"/>
  </w:num>
  <w:num w:numId="25">
    <w:abstractNumId w:val="1"/>
  </w:num>
  <w:num w:numId="26">
    <w:abstractNumId w:val="26"/>
  </w:num>
  <w:num w:numId="27">
    <w:abstractNumId w:val="8"/>
  </w:num>
  <w:num w:numId="28">
    <w:abstractNumId w:val="41"/>
  </w:num>
  <w:num w:numId="29">
    <w:abstractNumId w:val="37"/>
  </w:num>
  <w:num w:numId="30">
    <w:abstractNumId w:val="18"/>
  </w:num>
  <w:num w:numId="31">
    <w:abstractNumId w:val="15"/>
  </w:num>
  <w:num w:numId="32">
    <w:abstractNumId w:val="25"/>
  </w:num>
  <w:num w:numId="33">
    <w:abstractNumId w:val="9"/>
  </w:num>
  <w:num w:numId="34">
    <w:abstractNumId w:val="32"/>
  </w:num>
  <w:num w:numId="35">
    <w:abstractNumId w:val="5"/>
  </w:num>
  <w:num w:numId="36">
    <w:abstractNumId w:val="17"/>
  </w:num>
  <w:num w:numId="37">
    <w:abstractNumId w:val="12"/>
  </w:num>
  <w:num w:numId="38">
    <w:abstractNumId w:val="11"/>
  </w:num>
  <w:num w:numId="39">
    <w:abstractNumId w:val="39"/>
  </w:num>
  <w:num w:numId="40">
    <w:abstractNumId w:val="3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41A5"/>
    <w:rsid w:val="001E4535"/>
    <w:rsid w:val="004E45FD"/>
    <w:rsid w:val="006A4984"/>
    <w:rsid w:val="007459CA"/>
    <w:rsid w:val="00750D8A"/>
    <w:rsid w:val="007B19CD"/>
    <w:rsid w:val="00803115"/>
    <w:rsid w:val="00803D27"/>
    <w:rsid w:val="009D341E"/>
    <w:rsid w:val="00A75DD4"/>
    <w:rsid w:val="00C1627E"/>
    <w:rsid w:val="00CF07B3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2018-05-22T10:27:00Z</dcterms:created>
  <dcterms:modified xsi:type="dcterms:W3CDTF">2018-05-22T10:27:00Z</dcterms:modified>
</cp:coreProperties>
</file>